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50" w:rsidRDefault="00BA2F50" w:rsidP="00BA2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F50">
        <w:rPr>
          <w:rFonts w:ascii="Times New Roman" w:hAnsi="Times New Roman" w:cs="Times New Roman"/>
          <w:b/>
          <w:bCs/>
          <w:sz w:val="28"/>
          <w:szCs w:val="28"/>
        </w:rPr>
        <w:t xml:space="preserve">ОГОЛОШЕННЯ ЩОДО БЮДЖЕТНОГО ЗАПИТУ </w:t>
      </w:r>
    </w:p>
    <w:p w:rsidR="00127B90" w:rsidRDefault="00BA2F50" w:rsidP="00BA2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F50">
        <w:rPr>
          <w:rFonts w:ascii="Times New Roman" w:hAnsi="Times New Roman" w:cs="Times New Roman"/>
          <w:b/>
          <w:bCs/>
          <w:sz w:val="28"/>
          <w:szCs w:val="28"/>
        </w:rPr>
        <w:t>НА 2020 РІК</w:t>
      </w:r>
    </w:p>
    <w:p w:rsidR="00BA2F50" w:rsidRDefault="00BA2F50" w:rsidP="00BA2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F50" w:rsidRDefault="00345A7C" w:rsidP="00345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Шановні кияни! На виконання частини другої статті 5 Бюджетного Регламенту Київської міської ради, затвердженого рішенням Київської міської ради від 07 липня 2016 року № 579/579 «Про Регламент Київської міської ради», доручення постійної комісії Київської міської ради з питань бюджету та соціально-економічного розвитку від 25.07.2019 № 08/280-1476 Департаментом охорони здоров’я виконавчого органу Київської міської ради (Київської міської державної адміністрації) визначено заходи, які планується включити до бюджетного запиту на 2020 рік, зокрема:</w:t>
      </w:r>
    </w:p>
    <w:p w:rsidR="00345A7C" w:rsidRDefault="00BB6170" w:rsidP="00345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виконання заходів м</w:t>
      </w:r>
      <w:r w:rsidR="00187A52">
        <w:rPr>
          <w:rFonts w:ascii="Times New Roman" w:hAnsi="Times New Roman" w:cs="Times New Roman"/>
          <w:sz w:val="28"/>
          <w:szCs w:val="28"/>
        </w:rPr>
        <w:t>іської</w:t>
      </w:r>
      <w:r w:rsidR="00187A52" w:rsidRPr="00187A52">
        <w:rPr>
          <w:rFonts w:ascii="Times New Roman" w:hAnsi="Times New Roman" w:cs="Times New Roman"/>
          <w:sz w:val="28"/>
          <w:szCs w:val="28"/>
        </w:rPr>
        <w:t xml:space="preserve"> цільов</w:t>
      </w:r>
      <w:r w:rsidR="00187A52">
        <w:rPr>
          <w:rFonts w:ascii="Times New Roman" w:hAnsi="Times New Roman" w:cs="Times New Roman"/>
          <w:sz w:val="28"/>
          <w:szCs w:val="28"/>
        </w:rPr>
        <w:t>ої</w:t>
      </w:r>
      <w:r w:rsidR="00187A52" w:rsidRPr="00187A52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187A52">
        <w:rPr>
          <w:rFonts w:ascii="Times New Roman" w:hAnsi="Times New Roman" w:cs="Times New Roman"/>
          <w:sz w:val="28"/>
          <w:szCs w:val="28"/>
        </w:rPr>
        <w:t>и</w:t>
      </w:r>
      <w:r w:rsidR="00187A52" w:rsidRPr="00187A52">
        <w:rPr>
          <w:rFonts w:ascii="Times New Roman" w:hAnsi="Times New Roman" w:cs="Times New Roman"/>
          <w:sz w:val="28"/>
          <w:szCs w:val="28"/>
        </w:rPr>
        <w:t xml:space="preserve"> протидії епідемії ВІЛ-інфекції</w:t>
      </w:r>
      <w:r w:rsidR="00187A52">
        <w:rPr>
          <w:rFonts w:ascii="Times New Roman" w:hAnsi="Times New Roman" w:cs="Times New Roman"/>
          <w:sz w:val="28"/>
          <w:szCs w:val="28"/>
        </w:rPr>
        <w:t>;</w:t>
      </w:r>
    </w:p>
    <w:p w:rsidR="00187A52" w:rsidRDefault="00187A52" w:rsidP="00345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87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виконання заходів м</w:t>
      </w:r>
      <w:r w:rsidRPr="00187A52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87A52">
        <w:rPr>
          <w:rFonts w:ascii="Times New Roman" w:hAnsi="Times New Roman" w:cs="Times New Roman"/>
          <w:sz w:val="28"/>
          <w:szCs w:val="28"/>
        </w:rPr>
        <w:t xml:space="preserve"> цільов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87A52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7A52">
        <w:rPr>
          <w:rFonts w:ascii="Times New Roman" w:hAnsi="Times New Roman" w:cs="Times New Roman"/>
          <w:sz w:val="28"/>
          <w:szCs w:val="28"/>
        </w:rPr>
        <w:t xml:space="preserve"> протидії захворюванню на туберкульоз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A52" w:rsidRDefault="00187A52" w:rsidP="00345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виконання заходів міської</w:t>
      </w:r>
      <w:r w:rsidRPr="00187A52">
        <w:rPr>
          <w:rFonts w:ascii="Times New Roman" w:hAnsi="Times New Roman" w:cs="Times New Roman"/>
          <w:sz w:val="28"/>
          <w:szCs w:val="28"/>
        </w:rPr>
        <w:t xml:space="preserve"> цільов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87A52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и «Здоров’я киян».</w:t>
      </w:r>
      <w:bookmarkStart w:id="0" w:name="_GoBack"/>
      <w:bookmarkEnd w:id="0"/>
    </w:p>
    <w:p w:rsidR="00345A7C" w:rsidRPr="00345A7C" w:rsidRDefault="00345A7C" w:rsidP="00345A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Просимо вас, в разі наявності пропозицій та зауважень, надсилати їх на електронну адресу Департаменту охорони здоров’я виконавчого органу Київської міської ради (Київської міської державної адміністрації): </w:t>
      </w:r>
      <w:r w:rsidRPr="00345A7C">
        <w:rPr>
          <w:rFonts w:ascii="Times New Roman" w:hAnsi="Times New Roman" w:cs="Times New Roman"/>
          <w:b/>
          <w:bCs/>
          <w:sz w:val="28"/>
          <w:szCs w:val="28"/>
          <w:lang w:val="en-US"/>
        </w:rPr>
        <w:t>health</w:t>
      </w:r>
      <w:r w:rsidRPr="00345A7C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Pr="00345A7C">
        <w:rPr>
          <w:rFonts w:ascii="Times New Roman" w:hAnsi="Times New Roman" w:cs="Times New Roman"/>
          <w:b/>
          <w:bCs/>
          <w:sz w:val="28"/>
          <w:szCs w:val="28"/>
          <w:lang w:val="en-US"/>
        </w:rPr>
        <w:t>kmda</w:t>
      </w:r>
      <w:proofErr w:type="spellEnd"/>
      <w:r w:rsidRPr="00345A7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45A7C">
        <w:rPr>
          <w:rFonts w:ascii="Times New Roman" w:hAnsi="Times New Roman" w:cs="Times New Roman"/>
          <w:b/>
          <w:bCs/>
          <w:sz w:val="28"/>
          <w:szCs w:val="28"/>
          <w:lang w:val="en-US"/>
        </w:rPr>
        <w:t>gov</w:t>
      </w:r>
      <w:proofErr w:type="spellEnd"/>
      <w:r w:rsidRPr="00345A7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345A7C">
        <w:rPr>
          <w:rFonts w:ascii="Times New Roman" w:hAnsi="Times New Roman" w:cs="Times New Roman"/>
          <w:b/>
          <w:bCs/>
          <w:sz w:val="28"/>
          <w:szCs w:val="28"/>
          <w:lang w:val="en-US"/>
        </w:rPr>
        <w:t>ua</w:t>
      </w:r>
      <w:proofErr w:type="spellEnd"/>
    </w:p>
    <w:sectPr w:rsidR="00345A7C" w:rsidRPr="00345A7C" w:rsidSect="009B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F50"/>
    <w:rsid w:val="00127B90"/>
    <w:rsid w:val="00187A52"/>
    <w:rsid w:val="00345A7C"/>
    <w:rsid w:val="009B5537"/>
    <w:rsid w:val="00BA2F50"/>
    <w:rsid w:val="00BB6170"/>
    <w:rsid w:val="00DE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Шмулько Леся</dc:creator>
  <cp:lastModifiedBy>Бугера Юлия</cp:lastModifiedBy>
  <cp:revision>2</cp:revision>
  <dcterms:created xsi:type="dcterms:W3CDTF">2019-08-13T07:40:00Z</dcterms:created>
  <dcterms:modified xsi:type="dcterms:W3CDTF">2019-08-13T07:40:00Z</dcterms:modified>
</cp:coreProperties>
</file>