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Default="008160B8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160B8">
        <w:rPr>
          <w:rFonts w:ascii="Times New Roman" w:hAnsi="Times New Roman"/>
          <w:sz w:val="28"/>
          <w:szCs w:val="28"/>
          <w:u w:val="single"/>
          <w:lang w:val="ru-RU"/>
        </w:rPr>
        <w:t>24</w:t>
      </w:r>
      <w:r w:rsidRPr="008160B8">
        <w:rPr>
          <w:rFonts w:ascii="Times New Roman" w:hAnsi="Times New Roman"/>
          <w:sz w:val="28"/>
          <w:szCs w:val="28"/>
          <w:u w:val="single"/>
        </w:rPr>
        <w:t>.</w:t>
      </w:r>
      <w:r w:rsidRPr="008160B8">
        <w:rPr>
          <w:rFonts w:ascii="Times New Roman" w:hAnsi="Times New Roman"/>
          <w:sz w:val="28"/>
          <w:szCs w:val="28"/>
          <w:u w:val="single"/>
          <w:lang w:val="ru-RU"/>
        </w:rPr>
        <w:t>11.2021</w:t>
      </w:r>
      <w:r w:rsidR="0019255D" w:rsidRPr="004F1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9255D" w:rsidRPr="0019255D">
        <w:rPr>
          <w:rFonts w:ascii="Times New Roman" w:hAnsi="Times New Roman"/>
          <w:sz w:val="28"/>
          <w:szCs w:val="28"/>
        </w:rPr>
        <w:t xml:space="preserve"> </w:t>
      </w:r>
      <w:r w:rsidRPr="008160B8">
        <w:rPr>
          <w:rFonts w:ascii="Times New Roman" w:hAnsi="Times New Roman"/>
          <w:sz w:val="28"/>
          <w:szCs w:val="28"/>
          <w:u w:val="single"/>
        </w:rPr>
        <w:t>01-1504/01</w:t>
      </w:r>
      <w:r w:rsidR="0019255D" w:rsidRPr="008160B8">
        <w:rPr>
          <w:rFonts w:ascii="Times New Roman" w:hAnsi="Times New Roman"/>
          <w:sz w:val="28"/>
          <w:szCs w:val="28"/>
          <w:u w:val="single"/>
        </w:rPr>
        <w:t>_</w:t>
      </w:r>
    </w:p>
    <w:p w:rsidR="002138E3" w:rsidRPr="0019255D" w:rsidRDefault="008160B8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160B8">
        <w:rPr>
          <w:rFonts w:ascii="Times New Roman" w:hAnsi="Times New Roman"/>
          <w:sz w:val="28"/>
          <w:szCs w:val="28"/>
        </w:rPr>
        <w:t>061/170-624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AB1A99" w:rsidRPr="00AB1A99" w:rsidRDefault="00AB1A99" w:rsidP="00AB1A99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A99">
              <w:rPr>
                <w:rFonts w:ascii="Times New Roman" w:hAnsi="Times New Roman"/>
                <w:b/>
                <w:sz w:val="24"/>
                <w:szCs w:val="24"/>
              </w:rPr>
              <w:t>ДК 021:2015 –24110000-8 Промислові гази, а саме: 24111800-3 Рідкий азот</w:t>
            </w:r>
          </w:p>
          <w:p w:rsidR="00483774" w:rsidRPr="003F3BEA" w:rsidRDefault="00483774" w:rsidP="0065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E9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736053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053">
              <w:rPr>
                <w:rFonts w:ascii="Times New Roman" w:hAnsi="Times New Roman"/>
                <w:sz w:val="24"/>
                <w:szCs w:val="24"/>
              </w:rPr>
              <w:t>UA-2021-11-23-016016-a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забезпечення безперервності медичного процесу</w:t>
            </w:r>
            <w:r w:rsidR="005E75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9658EF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462870</w:t>
            </w:r>
            <w:r w:rsidR="00AB1A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,</w:t>
            </w:r>
            <w:r w:rsidR="005E75B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proofErr w:type="spellStart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</w:t>
            </w:r>
            <w:proofErr w:type="spellEnd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CE7E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5A1C"/>
    <w:multiLevelType w:val="hybridMultilevel"/>
    <w:tmpl w:val="F17CB3DA"/>
    <w:lvl w:ilvl="0" w:tplc="49C0B59E">
      <w:start w:val="1"/>
      <w:numFmt w:val="decimal"/>
      <w:lvlText w:val="%1."/>
      <w:lvlJc w:val="left"/>
      <w:pPr>
        <w:ind w:left="649" w:hanging="239"/>
        <w:jc w:val="right"/>
      </w:pPr>
      <w:rPr>
        <w:rFonts w:hint="default"/>
        <w:w w:val="97"/>
        <w:lang w:val="uk-UA" w:eastAsia="en-US" w:bidi="ar-SA"/>
      </w:rPr>
    </w:lvl>
    <w:lvl w:ilvl="1" w:tplc="E67CE972">
      <w:numFmt w:val="none"/>
      <w:lvlText w:val=""/>
      <w:lvlJc w:val="left"/>
      <w:pPr>
        <w:tabs>
          <w:tab w:val="num" w:pos="360"/>
        </w:tabs>
      </w:pPr>
    </w:lvl>
    <w:lvl w:ilvl="2" w:tplc="7F3A61EE">
      <w:numFmt w:val="bullet"/>
      <w:lvlText w:val="•"/>
      <w:lvlJc w:val="left"/>
      <w:pPr>
        <w:ind w:left="660" w:hanging="486"/>
      </w:pPr>
      <w:rPr>
        <w:rFonts w:hint="default"/>
        <w:lang w:val="uk-UA" w:eastAsia="en-US" w:bidi="ar-SA"/>
      </w:rPr>
    </w:lvl>
    <w:lvl w:ilvl="3" w:tplc="6144C8F6">
      <w:numFmt w:val="bullet"/>
      <w:lvlText w:val="•"/>
      <w:lvlJc w:val="left"/>
      <w:pPr>
        <w:ind w:left="1821" w:hanging="486"/>
      </w:pPr>
      <w:rPr>
        <w:rFonts w:hint="default"/>
        <w:lang w:val="uk-UA" w:eastAsia="en-US" w:bidi="ar-SA"/>
      </w:rPr>
    </w:lvl>
    <w:lvl w:ilvl="4" w:tplc="28E8ADE6">
      <w:numFmt w:val="bullet"/>
      <w:lvlText w:val="•"/>
      <w:lvlJc w:val="left"/>
      <w:pPr>
        <w:ind w:left="2983" w:hanging="486"/>
      </w:pPr>
      <w:rPr>
        <w:rFonts w:hint="default"/>
        <w:lang w:val="uk-UA" w:eastAsia="en-US" w:bidi="ar-SA"/>
      </w:rPr>
    </w:lvl>
    <w:lvl w:ilvl="5" w:tplc="C1742806">
      <w:numFmt w:val="bullet"/>
      <w:lvlText w:val="•"/>
      <w:lvlJc w:val="left"/>
      <w:pPr>
        <w:ind w:left="4144" w:hanging="486"/>
      </w:pPr>
      <w:rPr>
        <w:rFonts w:hint="default"/>
        <w:lang w:val="uk-UA" w:eastAsia="en-US" w:bidi="ar-SA"/>
      </w:rPr>
    </w:lvl>
    <w:lvl w:ilvl="6" w:tplc="E2CC5F82">
      <w:numFmt w:val="bullet"/>
      <w:lvlText w:val="•"/>
      <w:lvlJc w:val="left"/>
      <w:pPr>
        <w:ind w:left="5306" w:hanging="486"/>
      </w:pPr>
      <w:rPr>
        <w:rFonts w:hint="default"/>
        <w:lang w:val="uk-UA" w:eastAsia="en-US" w:bidi="ar-SA"/>
      </w:rPr>
    </w:lvl>
    <w:lvl w:ilvl="7" w:tplc="6E38F402">
      <w:numFmt w:val="bullet"/>
      <w:lvlText w:val="•"/>
      <w:lvlJc w:val="left"/>
      <w:pPr>
        <w:ind w:left="6467" w:hanging="486"/>
      </w:pPr>
      <w:rPr>
        <w:rFonts w:hint="default"/>
        <w:lang w:val="uk-UA" w:eastAsia="en-US" w:bidi="ar-SA"/>
      </w:rPr>
    </w:lvl>
    <w:lvl w:ilvl="8" w:tplc="ACE8CDA2">
      <w:numFmt w:val="bullet"/>
      <w:lvlText w:val="•"/>
      <w:lvlJc w:val="left"/>
      <w:pPr>
        <w:ind w:left="7629" w:hanging="4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9255D"/>
    <w:rsid w:val="002138E3"/>
    <w:rsid w:val="00237388"/>
    <w:rsid w:val="0026464E"/>
    <w:rsid w:val="00280E99"/>
    <w:rsid w:val="00283CF3"/>
    <w:rsid w:val="00383E6B"/>
    <w:rsid w:val="003F3BEA"/>
    <w:rsid w:val="00414766"/>
    <w:rsid w:val="00472A14"/>
    <w:rsid w:val="00483774"/>
    <w:rsid w:val="004F1491"/>
    <w:rsid w:val="005172A9"/>
    <w:rsid w:val="005E75B7"/>
    <w:rsid w:val="00606981"/>
    <w:rsid w:val="00652BCF"/>
    <w:rsid w:val="00736053"/>
    <w:rsid w:val="007A2838"/>
    <w:rsid w:val="00810056"/>
    <w:rsid w:val="008160B8"/>
    <w:rsid w:val="008839FD"/>
    <w:rsid w:val="008A69D7"/>
    <w:rsid w:val="009048E7"/>
    <w:rsid w:val="009658EF"/>
    <w:rsid w:val="00A84A4F"/>
    <w:rsid w:val="00AB1A99"/>
    <w:rsid w:val="00C7130D"/>
    <w:rsid w:val="00C82E71"/>
    <w:rsid w:val="00CD4950"/>
    <w:rsid w:val="00CD4DA0"/>
    <w:rsid w:val="00CE7E44"/>
    <w:rsid w:val="00D43544"/>
    <w:rsid w:val="00D85BE7"/>
    <w:rsid w:val="00E46B0E"/>
    <w:rsid w:val="00EA5A26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BC48-BED1-4E7B-8DAC-7B66590F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2021-11-24T15:01:00Z</dcterms:created>
  <dcterms:modified xsi:type="dcterms:W3CDTF">2021-11-24T15:01:00Z</dcterms:modified>
</cp:coreProperties>
</file>