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24" w:rsidRPr="00660637" w:rsidRDefault="00F30EE6" w:rsidP="00B3462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П</w:t>
      </w:r>
      <w:r w:rsidR="00732EEF" w:rsidRPr="00AC55D6">
        <w:rPr>
          <w:rFonts w:cs="Times New Roman"/>
          <w:b/>
          <w:szCs w:val="28"/>
          <w:lang w:val="uk-UA"/>
        </w:rPr>
        <w:t xml:space="preserve">роведено </w:t>
      </w:r>
      <w:r w:rsidR="00C475C9">
        <w:rPr>
          <w:rFonts w:cs="Times New Roman"/>
          <w:b/>
          <w:szCs w:val="28"/>
          <w:lang w:val="uk-UA"/>
        </w:rPr>
        <w:t>інформаційно-консультативний захід</w:t>
      </w:r>
      <w:r w:rsidR="00732EEF" w:rsidRPr="00AC55D6">
        <w:rPr>
          <w:rFonts w:cs="Times New Roman"/>
          <w:b/>
          <w:szCs w:val="28"/>
          <w:lang w:val="uk-UA"/>
        </w:rPr>
        <w:t xml:space="preserve"> </w:t>
      </w:r>
      <w:r w:rsidR="00F73FD4">
        <w:rPr>
          <w:rFonts w:cs="Times New Roman"/>
          <w:b/>
          <w:szCs w:val="28"/>
          <w:lang w:val="uk-UA"/>
        </w:rPr>
        <w:t>для інженерів та відповідальних осіб за охорону праці в медичних закладах</w:t>
      </w:r>
      <w:r w:rsidR="003105CA" w:rsidRPr="003105CA">
        <w:rPr>
          <w:i/>
          <w:lang w:val="uk-UA"/>
        </w:rPr>
        <w:t xml:space="preserve"> </w:t>
      </w:r>
      <w:r w:rsidR="003105CA">
        <w:rPr>
          <w:lang w:val="uk-UA"/>
        </w:rPr>
        <w:t xml:space="preserve">на тему: </w:t>
      </w:r>
      <w:r w:rsidR="00B34624" w:rsidRPr="00660637">
        <w:rPr>
          <w:b/>
          <w:szCs w:val="28"/>
          <w:lang w:val="uk-UA"/>
        </w:rPr>
        <w:t>«</w:t>
      </w:r>
      <w:r w:rsidR="00B34624" w:rsidRPr="00FF2CA1">
        <w:rPr>
          <w:b/>
          <w:szCs w:val="28"/>
          <w:lang w:val="uk-UA"/>
        </w:rPr>
        <w:t xml:space="preserve">Питання розслідування випадків </w:t>
      </w:r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 xml:space="preserve">інфікування медичних працівників гострою респіраторною хворобою </w:t>
      </w:r>
      <w:r w:rsidR="00B34624" w:rsidRPr="00FF2CA1">
        <w:rPr>
          <w:b/>
          <w:color w:val="1D1D1B"/>
          <w:szCs w:val="28"/>
          <w:shd w:val="clear" w:color="auto" w:fill="FFFFFF"/>
        </w:rPr>
        <w:t>COVID</w:t>
      </w:r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 xml:space="preserve">-19, спричиненою </w:t>
      </w:r>
      <w:proofErr w:type="spellStart"/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>коронавірусом</w:t>
      </w:r>
      <w:proofErr w:type="spellEnd"/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 xml:space="preserve"> </w:t>
      </w:r>
      <w:r w:rsidR="00B34624" w:rsidRPr="00FF2CA1">
        <w:rPr>
          <w:b/>
          <w:color w:val="1D1D1B"/>
          <w:szCs w:val="28"/>
          <w:shd w:val="clear" w:color="auto" w:fill="FFFFFF"/>
        </w:rPr>
        <w:t>SARS</w:t>
      </w:r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>-</w:t>
      </w:r>
      <w:proofErr w:type="spellStart"/>
      <w:r w:rsidR="00B34624" w:rsidRPr="00FF2CA1">
        <w:rPr>
          <w:b/>
          <w:color w:val="1D1D1B"/>
          <w:szCs w:val="28"/>
          <w:shd w:val="clear" w:color="auto" w:fill="FFFFFF"/>
        </w:rPr>
        <w:t>CoV</w:t>
      </w:r>
      <w:proofErr w:type="spellEnd"/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 xml:space="preserve">-2 згідно з  </w:t>
      </w:r>
      <w:r w:rsidR="00B34624" w:rsidRPr="00FF2CA1">
        <w:rPr>
          <w:b/>
          <w:szCs w:val="28"/>
          <w:lang w:val="uk-UA"/>
        </w:rPr>
        <w:t xml:space="preserve">Порядком </w:t>
      </w:r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 xml:space="preserve">розслідування та обліку нещасних випадків, професійних захворювань та аварій на виробництві, затвердженим постановою Кабінету Міністрів України від </w:t>
      </w:r>
      <w:r w:rsidR="00B34624" w:rsidRPr="00FF2CA1">
        <w:rPr>
          <w:b/>
          <w:color w:val="1D1D1B"/>
          <w:szCs w:val="28"/>
          <w:shd w:val="clear" w:color="auto" w:fill="FFFFFF"/>
        </w:rPr>
        <w:t> </w:t>
      </w:r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>17 кв</w:t>
      </w:r>
      <w:r w:rsidR="00B34624">
        <w:rPr>
          <w:b/>
          <w:color w:val="1D1D1B"/>
          <w:szCs w:val="28"/>
          <w:shd w:val="clear" w:color="auto" w:fill="FFFFFF"/>
          <w:lang w:val="uk-UA"/>
        </w:rPr>
        <w:t xml:space="preserve">ітня 2019 </w:t>
      </w:r>
      <w:r w:rsidR="00B34624" w:rsidRPr="00FF2CA1">
        <w:rPr>
          <w:b/>
          <w:color w:val="1D1D1B"/>
          <w:szCs w:val="28"/>
          <w:shd w:val="clear" w:color="auto" w:fill="FFFFFF"/>
          <w:lang w:val="uk-UA"/>
        </w:rPr>
        <w:t xml:space="preserve"> № 337</w:t>
      </w:r>
      <w:r w:rsidR="00B34624" w:rsidRPr="00FF2CA1">
        <w:rPr>
          <w:b/>
          <w:szCs w:val="28"/>
          <w:lang w:val="uk-UA"/>
        </w:rPr>
        <w:t>»</w:t>
      </w:r>
      <w:r w:rsidR="00B34624">
        <w:rPr>
          <w:b/>
          <w:szCs w:val="28"/>
          <w:lang w:val="uk-UA"/>
        </w:rPr>
        <w:t>.</w:t>
      </w:r>
    </w:p>
    <w:p w:rsidR="00722BCD" w:rsidRPr="00AC55D6" w:rsidRDefault="00722BCD" w:rsidP="00B52BA0">
      <w:pPr>
        <w:spacing w:after="0"/>
        <w:ind w:firstLine="708"/>
        <w:jc w:val="center"/>
        <w:rPr>
          <w:rFonts w:cs="Times New Roman"/>
          <w:b/>
          <w:szCs w:val="28"/>
          <w:lang w:val="uk-UA"/>
        </w:rPr>
      </w:pPr>
    </w:p>
    <w:p w:rsidR="00AC55D6" w:rsidRDefault="00B276F1" w:rsidP="00B52BA0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Департамент охорони здоров’я 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виконавчого органу Київської міської ради (КМДА) спільно з </w:t>
      </w:r>
      <w:r>
        <w:rPr>
          <w:rFonts w:eastAsia="Calibri" w:cs="Times New Roman"/>
          <w:lang w:val="uk-UA"/>
        </w:rPr>
        <w:t>Київською міською профспілкою</w:t>
      </w:r>
      <w:r w:rsidR="00732EEF" w:rsidRPr="00732EEF">
        <w:rPr>
          <w:rFonts w:eastAsia="Calibri" w:cs="Times New Roman"/>
          <w:lang w:val="uk-UA"/>
        </w:rPr>
        <w:t xml:space="preserve"> працівників охорони здоров’я</w:t>
      </w:r>
      <w:r w:rsidR="00F73FD4">
        <w:rPr>
          <w:rFonts w:eastAsia="Calibri" w:cs="Times New Roman"/>
          <w:lang w:val="uk-UA"/>
        </w:rPr>
        <w:t xml:space="preserve"> </w:t>
      </w:r>
      <w:r w:rsidR="00732EEF">
        <w:rPr>
          <w:lang w:val="uk-UA"/>
        </w:rPr>
        <w:t>організувал</w:t>
      </w:r>
      <w:r>
        <w:rPr>
          <w:lang w:val="uk-UA"/>
        </w:rPr>
        <w:t>и та провели</w:t>
      </w:r>
      <w:r w:rsidR="00732EEF">
        <w:rPr>
          <w:lang w:val="uk-UA"/>
        </w:rPr>
        <w:t xml:space="preserve"> </w:t>
      </w:r>
      <w:r w:rsidR="00BC2CC3">
        <w:rPr>
          <w:lang w:val="uk-UA"/>
        </w:rPr>
        <w:t>28</w:t>
      </w:r>
      <w:r w:rsidR="00B34624" w:rsidRPr="00B34624">
        <w:rPr>
          <w:lang w:val="uk-UA"/>
        </w:rPr>
        <w:t xml:space="preserve"> </w:t>
      </w:r>
      <w:r w:rsidR="00BC2CC3">
        <w:rPr>
          <w:lang w:val="uk-UA"/>
        </w:rPr>
        <w:t>жовтня</w:t>
      </w:r>
      <w:r w:rsidR="00F73FD4">
        <w:rPr>
          <w:lang w:val="uk-UA"/>
        </w:rPr>
        <w:t xml:space="preserve"> </w:t>
      </w:r>
      <w:r w:rsidR="00F30EE6">
        <w:rPr>
          <w:lang w:val="uk-UA"/>
        </w:rPr>
        <w:t>20</w:t>
      </w:r>
      <w:r w:rsidR="00B34624">
        <w:rPr>
          <w:lang w:val="uk-UA"/>
        </w:rPr>
        <w:t>21</w:t>
      </w:r>
      <w:r w:rsidR="00AC55D6">
        <w:rPr>
          <w:lang w:val="uk-UA"/>
        </w:rPr>
        <w:t xml:space="preserve"> року </w:t>
      </w:r>
      <w:r w:rsidR="00C475C9">
        <w:rPr>
          <w:lang w:val="uk-UA"/>
        </w:rPr>
        <w:t xml:space="preserve">інформаційно-консультативний </w:t>
      </w:r>
      <w:r w:rsidR="00AC55D6">
        <w:rPr>
          <w:lang w:val="uk-UA"/>
        </w:rPr>
        <w:t xml:space="preserve">захід </w:t>
      </w:r>
      <w:r w:rsidR="00732EEF" w:rsidRPr="00732EEF">
        <w:rPr>
          <w:rFonts w:eastAsia="Calibri" w:cs="Times New Roman"/>
          <w:lang w:val="uk-UA"/>
        </w:rPr>
        <w:t xml:space="preserve">з охорони праці для </w:t>
      </w:r>
      <w:r w:rsidR="00AC55D6">
        <w:rPr>
          <w:lang w:val="uk-UA"/>
        </w:rPr>
        <w:t xml:space="preserve">інженерів </w:t>
      </w:r>
      <w:r w:rsidR="00F73FD4">
        <w:rPr>
          <w:lang w:val="uk-UA"/>
        </w:rPr>
        <w:t xml:space="preserve"> та відповідальних осіб за  охорону</w:t>
      </w:r>
      <w:r w:rsidR="00AC55D6">
        <w:rPr>
          <w:lang w:val="uk-UA"/>
        </w:rPr>
        <w:t xml:space="preserve"> праці </w:t>
      </w:r>
      <w:r w:rsidR="00F73FD4">
        <w:rPr>
          <w:lang w:val="uk-UA"/>
        </w:rPr>
        <w:t xml:space="preserve">в </w:t>
      </w:r>
      <w:r w:rsidR="00F30EE6">
        <w:rPr>
          <w:rFonts w:eastAsia="Calibri" w:cs="Times New Roman"/>
          <w:lang w:val="uk-UA"/>
        </w:rPr>
        <w:t>закладах та установах</w:t>
      </w:r>
      <w:r w:rsidR="00732EEF" w:rsidRPr="00732EEF">
        <w:rPr>
          <w:rFonts w:eastAsia="Calibri" w:cs="Times New Roman"/>
          <w:lang w:val="uk-UA"/>
        </w:rPr>
        <w:t xml:space="preserve"> </w:t>
      </w:r>
      <w:r w:rsidR="00F30EE6">
        <w:rPr>
          <w:rFonts w:eastAsia="Calibri" w:cs="Times New Roman"/>
          <w:lang w:val="uk-UA"/>
        </w:rPr>
        <w:t>охорони здоров’я</w:t>
      </w:r>
      <w:r w:rsidR="00AC55D6">
        <w:rPr>
          <w:lang w:val="uk-UA"/>
        </w:rPr>
        <w:t>.</w:t>
      </w:r>
      <w:r w:rsidR="00732EEF" w:rsidRPr="00732EEF">
        <w:rPr>
          <w:rFonts w:eastAsia="Calibri" w:cs="Times New Roman"/>
          <w:lang w:val="uk-UA"/>
        </w:rPr>
        <w:t xml:space="preserve"> </w:t>
      </w:r>
    </w:p>
    <w:p w:rsidR="00174CC0" w:rsidRPr="0001732D" w:rsidRDefault="00174CC0" w:rsidP="00B52BA0">
      <w:pPr>
        <w:spacing w:after="0"/>
        <w:ind w:firstLine="708"/>
        <w:jc w:val="both"/>
        <w:rPr>
          <w:rFonts w:eastAsia="Calibri" w:cs="Times New Roman"/>
          <w:lang w:val="uk-UA"/>
        </w:rPr>
      </w:pPr>
      <w:r w:rsidRPr="00732EEF">
        <w:rPr>
          <w:rFonts w:eastAsia="Calibri" w:cs="Times New Roman"/>
          <w:lang w:val="uk-UA"/>
        </w:rPr>
        <w:t xml:space="preserve">На </w:t>
      </w:r>
      <w:r w:rsidR="00C475C9">
        <w:rPr>
          <w:rFonts w:eastAsia="Calibri" w:cs="Times New Roman"/>
          <w:lang w:val="uk-UA"/>
        </w:rPr>
        <w:t>заході</w:t>
      </w:r>
      <w:r>
        <w:rPr>
          <w:rFonts w:eastAsia="Calibri" w:cs="Times New Roman"/>
          <w:lang w:val="uk-UA"/>
        </w:rPr>
        <w:t xml:space="preserve"> були</w:t>
      </w:r>
      <w:r w:rsidRPr="00732EEF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присутні </w:t>
      </w:r>
      <w:r w:rsidR="00B34624">
        <w:rPr>
          <w:rFonts w:eastAsia="Calibri" w:cs="Times New Roman"/>
          <w:lang w:val="uk-UA"/>
        </w:rPr>
        <w:t xml:space="preserve"> </w:t>
      </w:r>
      <w:r w:rsidR="008D05CF">
        <w:rPr>
          <w:rFonts w:eastAsia="Calibri" w:cs="Times New Roman"/>
          <w:lang w:val="uk-UA"/>
        </w:rPr>
        <w:t>більше 40</w:t>
      </w:r>
      <w:r w:rsidRPr="00732EEF">
        <w:rPr>
          <w:rFonts w:eastAsia="Calibri" w:cs="Times New Roman"/>
          <w:lang w:val="uk-UA"/>
        </w:rPr>
        <w:t xml:space="preserve"> інженерів з охорони праці </w:t>
      </w:r>
      <w:r>
        <w:rPr>
          <w:rFonts w:eastAsia="Calibri" w:cs="Times New Roman"/>
          <w:lang w:val="uk-UA"/>
        </w:rPr>
        <w:t>та відповідальних</w:t>
      </w:r>
      <w:r w:rsidRPr="00732EEF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осіб за охорону праці. </w:t>
      </w:r>
    </w:p>
    <w:p w:rsidR="00B34624" w:rsidRPr="00B34624" w:rsidRDefault="00AC55D6" w:rsidP="009D06E7">
      <w:pPr>
        <w:spacing w:after="0" w:line="240" w:lineRule="auto"/>
        <w:ind w:firstLine="708"/>
        <w:jc w:val="both"/>
        <w:rPr>
          <w:szCs w:val="28"/>
          <w:lang w:val="uk-UA"/>
        </w:rPr>
      </w:pPr>
      <w:r w:rsidRPr="00B34624">
        <w:rPr>
          <w:rFonts w:cs="Times New Roman"/>
          <w:szCs w:val="28"/>
          <w:lang w:val="uk-UA"/>
        </w:rPr>
        <w:t xml:space="preserve">Від </w:t>
      </w:r>
      <w:r w:rsidR="00C050D9" w:rsidRPr="00B34624">
        <w:rPr>
          <w:rFonts w:cs="Times New Roman"/>
          <w:szCs w:val="28"/>
          <w:lang w:val="uk-UA"/>
        </w:rPr>
        <w:t>Департаменту</w:t>
      </w:r>
      <w:r w:rsidRPr="00B34624">
        <w:rPr>
          <w:rFonts w:cs="Times New Roman"/>
          <w:szCs w:val="28"/>
          <w:lang w:val="uk-UA"/>
        </w:rPr>
        <w:t xml:space="preserve"> охорони здоров’я </w:t>
      </w:r>
      <w:r w:rsidR="004C34BC">
        <w:rPr>
          <w:rFonts w:cs="Times New Roman"/>
          <w:szCs w:val="28"/>
          <w:lang w:val="uk-UA"/>
        </w:rPr>
        <w:t>ВОКМР (</w:t>
      </w:r>
      <w:r w:rsidRPr="00B34624">
        <w:rPr>
          <w:rFonts w:cs="Times New Roman"/>
          <w:szCs w:val="28"/>
          <w:lang w:val="uk-UA"/>
        </w:rPr>
        <w:t>КМДА</w:t>
      </w:r>
      <w:r w:rsidR="004C34BC">
        <w:rPr>
          <w:rFonts w:cs="Times New Roman"/>
          <w:szCs w:val="28"/>
          <w:lang w:val="uk-UA"/>
        </w:rPr>
        <w:t xml:space="preserve">) </w:t>
      </w:r>
      <w:r w:rsidR="00F30EE6" w:rsidRPr="00B34624">
        <w:rPr>
          <w:rFonts w:cs="Times New Roman"/>
          <w:szCs w:val="28"/>
          <w:lang w:val="uk-UA"/>
        </w:rPr>
        <w:t>виступила</w:t>
      </w:r>
      <w:r w:rsidR="00C050D9" w:rsidRPr="00B34624">
        <w:rPr>
          <w:rFonts w:cs="Times New Roman"/>
          <w:szCs w:val="28"/>
          <w:lang w:val="uk-UA"/>
        </w:rPr>
        <w:t xml:space="preserve"> Головний спеціаліст з охорони праці </w:t>
      </w:r>
      <w:proofErr w:type="spellStart"/>
      <w:r w:rsidR="00C050D9" w:rsidRPr="00B34624">
        <w:rPr>
          <w:rFonts w:cs="Times New Roman"/>
          <w:b/>
          <w:szCs w:val="28"/>
          <w:lang w:val="uk-UA"/>
        </w:rPr>
        <w:t>Алексєєнко</w:t>
      </w:r>
      <w:proofErr w:type="spellEnd"/>
      <w:r w:rsidR="00C050D9" w:rsidRPr="00B34624">
        <w:rPr>
          <w:rFonts w:cs="Times New Roman"/>
          <w:b/>
          <w:szCs w:val="28"/>
          <w:lang w:val="uk-UA"/>
        </w:rPr>
        <w:t xml:space="preserve"> Т.С.</w:t>
      </w:r>
      <w:r w:rsidR="00722BCD" w:rsidRPr="00B34624">
        <w:rPr>
          <w:rFonts w:cs="Times New Roman"/>
          <w:szCs w:val="28"/>
          <w:lang w:val="uk-UA"/>
        </w:rPr>
        <w:t xml:space="preserve">, яка </w:t>
      </w:r>
      <w:r w:rsidR="00847901">
        <w:rPr>
          <w:rFonts w:cs="Times New Roman"/>
          <w:szCs w:val="28"/>
          <w:lang w:val="uk-UA"/>
        </w:rPr>
        <w:t xml:space="preserve">проаналізувала </w:t>
      </w:r>
      <w:r w:rsidR="00E87CF5" w:rsidRPr="00B34624">
        <w:rPr>
          <w:rFonts w:cs="Times New Roman"/>
          <w:szCs w:val="28"/>
          <w:lang w:val="uk-UA"/>
        </w:rPr>
        <w:t xml:space="preserve"> стан охорони праці у медичних закладах та наголосила на</w:t>
      </w:r>
      <w:r w:rsidR="00484AD1" w:rsidRPr="00B34624">
        <w:rPr>
          <w:szCs w:val="28"/>
          <w:lang w:val="uk-UA"/>
        </w:rPr>
        <w:t xml:space="preserve"> </w:t>
      </w:r>
      <w:r w:rsidR="00E87CF5" w:rsidRPr="00B34624">
        <w:rPr>
          <w:szCs w:val="28"/>
          <w:lang w:val="uk-UA"/>
        </w:rPr>
        <w:t>загальних</w:t>
      </w:r>
      <w:r w:rsidR="003105CA" w:rsidRPr="00B34624">
        <w:rPr>
          <w:szCs w:val="28"/>
          <w:lang w:val="uk-UA"/>
        </w:rPr>
        <w:t xml:space="preserve"> помилк</w:t>
      </w:r>
      <w:r w:rsidR="00E87CF5" w:rsidRPr="00B34624">
        <w:rPr>
          <w:szCs w:val="28"/>
          <w:lang w:val="uk-UA"/>
        </w:rPr>
        <w:t>ах</w:t>
      </w:r>
      <w:r w:rsidR="003105CA" w:rsidRPr="00B34624">
        <w:rPr>
          <w:szCs w:val="28"/>
          <w:lang w:val="uk-UA"/>
        </w:rPr>
        <w:t xml:space="preserve"> при проведенні навчання з охорони праці посадових осіб та осіб, які працюють на об’єктах підвищеної небезпеки, які </w:t>
      </w:r>
      <w:r w:rsidR="00B52BA0" w:rsidRPr="00B34624">
        <w:rPr>
          <w:szCs w:val="28"/>
          <w:lang w:val="uk-UA"/>
        </w:rPr>
        <w:t>було</w:t>
      </w:r>
      <w:r w:rsidR="003105CA" w:rsidRPr="00B34624">
        <w:rPr>
          <w:szCs w:val="28"/>
          <w:lang w:val="uk-UA"/>
        </w:rPr>
        <w:t xml:space="preserve"> виявлено під час перевірок. Також було </w:t>
      </w:r>
      <w:r w:rsidR="00B34624">
        <w:rPr>
          <w:szCs w:val="28"/>
          <w:lang w:val="uk-UA"/>
        </w:rPr>
        <w:t>висвітлено питання щодо</w:t>
      </w:r>
      <w:r w:rsidR="00B34624">
        <w:rPr>
          <w:b/>
          <w:szCs w:val="28"/>
          <w:lang w:val="uk-UA"/>
        </w:rPr>
        <w:t xml:space="preserve"> </w:t>
      </w:r>
      <w:proofErr w:type="spellStart"/>
      <w:r w:rsidR="00B34624" w:rsidRPr="00B34624">
        <w:rPr>
          <w:szCs w:val="28"/>
          <w:lang w:val="uk-UA"/>
        </w:rPr>
        <w:t>Порядоку</w:t>
      </w:r>
      <w:proofErr w:type="spellEnd"/>
      <w:r w:rsidR="00B34624" w:rsidRPr="00B34624">
        <w:rPr>
          <w:szCs w:val="28"/>
          <w:lang w:val="uk-UA"/>
        </w:rPr>
        <w:t xml:space="preserve"> подання повідомлень про </w:t>
      </w:r>
      <w:r w:rsidR="00B34624" w:rsidRPr="00B34624">
        <w:rPr>
          <w:bCs/>
          <w:color w:val="1D1D1B"/>
          <w:szCs w:val="28"/>
          <w:lang w:val="uk-UA"/>
        </w:rPr>
        <w:t>захворювання</w:t>
      </w:r>
      <w:r w:rsidR="004C34BC">
        <w:rPr>
          <w:bCs/>
          <w:color w:val="1D1D1B"/>
          <w:szCs w:val="28"/>
          <w:lang w:val="uk-UA"/>
        </w:rPr>
        <w:t>/</w:t>
      </w:r>
      <w:r w:rsidR="00B34624" w:rsidRPr="00B34624">
        <w:rPr>
          <w:bCs/>
          <w:color w:val="1D1D1B"/>
          <w:szCs w:val="28"/>
          <w:lang w:val="uk-UA"/>
        </w:rPr>
        <w:t xml:space="preserve"> смерт</w:t>
      </w:r>
      <w:r w:rsidR="004C34BC">
        <w:rPr>
          <w:bCs/>
          <w:color w:val="1D1D1B"/>
          <w:szCs w:val="28"/>
          <w:lang w:val="uk-UA"/>
        </w:rPr>
        <w:t xml:space="preserve">ь </w:t>
      </w:r>
      <w:r w:rsidR="00B34624" w:rsidRPr="00B34624">
        <w:rPr>
          <w:bCs/>
          <w:color w:val="1D1D1B"/>
          <w:szCs w:val="28"/>
          <w:lang w:val="uk-UA"/>
        </w:rPr>
        <w:t xml:space="preserve"> медичних працівників у зв’язку з інфікуванням гострою респіраторною хворобою </w:t>
      </w:r>
      <w:r w:rsidR="00B34624" w:rsidRPr="00B34624">
        <w:rPr>
          <w:bCs/>
          <w:color w:val="1D1D1B"/>
          <w:szCs w:val="28"/>
        </w:rPr>
        <w:t>COVID</w:t>
      </w:r>
      <w:r w:rsidR="00B34624" w:rsidRPr="00B34624">
        <w:rPr>
          <w:bCs/>
          <w:color w:val="1D1D1B"/>
          <w:szCs w:val="28"/>
          <w:lang w:val="uk-UA"/>
        </w:rPr>
        <w:t xml:space="preserve">-19, спричиненою </w:t>
      </w:r>
      <w:proofErr w:type="spellStart"/>
      <w:r w:rsidR="00B34624" w:rsidRPr="00B34624">
        <w:rPr>
          <w:bCs/>
          <w:color w:val="1D1D1B"/>
          <w:szCs w:val="28"/>
          <w:lang w:val="uk-UA"/>
        </w:rPr>
        <w:t>коронавірусом</w:t>
      </w:r>
      <w:proofErr w:type="spellEnd"/>
      <w:r w:rsidR="00B34624" w:rsidRPr="00B34624">
        <w:rPr>
          <w:bCs/>
          <w:color w:val="1D1D1B"/>
          <w:szCs w:val="28"/>
          <w:lang w:val="uk-UA"/>
        </w:rPr>
        <w:t xml:space="preserve"> </w:t>
      </w:r>
      <w:r w:rsidR="00B34624" w:rsidRPr="00B34624">
        <w:rPr>
          <w:bCs/>
          <w:color w:val="1D1D1B"/>
          <w:szCs w:val="28"/>
        </w:rPr>
        <w:t>SARS</w:t>
      </w:r>
      <w:r w:rsidR="00B34624" w:rsidRPr="00B34624">
        <w:rPr>
          <w:bCs/>
          <w:color w:val="1D1D1B"/>
          <w:szCs w:val="28"/>
          <w:lang w:val="uk-UA"/>
        </w:rPr>
        <w:t>-</w:t>
      </w:r>
      <w:proofErr w:type="spellStart"/>
      <w:r w:rsidR="00B34624" w:rsidRPr="00B34624">
        <w:rPr>
          <w:bCs/>
          <w:color w:val="1D1D1B"/>
          <w:szCs w:val="28"/>
        </w:rPr>
        <w:t>CoV</w:t>
      </w:r>
      <w:proofErr w:type="spellEnd"/>
      <w:r w:rsidR="00B34624" w:rsidRPr="00B34624">
        <w:rPr>
          <w:bCs/>
          <w:color w:val="1D1D1B"/>
          <w:szCs w:val="28"/>
          <w:lang w:val="uk-UA"/>
        </w:rPr>
        <w:t>-2 та надано інформацію про</w:t>
      </w:r>
      <w:r w:rsidR="00B34624" w:rsidRPr="00B34624">
        <w:rPr>
          <w:szCs w:val="28"/>
          <w:lang w:val="uk-UA"/>
        </w:rPr>
        <w:t xml:space="preserve"> підтверджені випадки гострого професійного захворювання медичних працівників при виконанні ними службових обов’язків та інших працівників, що пов’язані з виконанням професійних обов’язків в умовах підвищеного ризику зараження на </w:t>
      </w:r>
      <w:proofErr w:type="spellStart"/>
      <w:r w:rsidR="00B34624" w:rsidRPr="00B34624">
        <w:rPr>
          <w:szCs w:val="28"/>
          <w:lang w:val="uk-UA"/>
        </w:rPr>
        <w:t>коронавірусну</w:t>
      </w:r>
      <w:proofErr w:type="spellEnd"/>
      <w:r w:rsidR="00B34624" w:rsidRPr="00B34624">
        <w:rPr>
          <w:szCs w:val="28"/>
          <w:lang w:val="uk-UA"/>
        </w:rPr>
        <w:t xml:space="preserve"> хворобу </w:t>
      </w:r>
      <w:r w:rsidR="00B34624" w:rsidRPr="00B34624">
        <w:rPr>
          <w:szCs w:val="28"/>
        </w:rPr>
        <w:t>COVID</w:t>
      </w:r>
      <w:r w:rsidR="00B34624" w:rsidRPr="00B34624">
        <w:rPr>
          <w:szCs w:val="28"/>
          <w:lang w:val="uk-UA"/>
        </w:rPr>
        <w:t>-19</w:t>
      </w:r>
      <w:r w:rsidR="004C34BC">
        <w:rPr>
          <w:szCs w:val="28"/>
          <w:lang w:val="uk-UA"/>
        </w:rPr>
        <w:t>,</w:t>
      </w:r>
      <w:r w:rsidR="00365689">
        <w:rPr>
          <w:szCs w:val="28"/>
          <w:lang w:val="uk-UA"/>
        </w:rPr>
        <w:t xml:space="preserve"> стан проведення розслідувань в закладах охорони здоров</w:t>
      </w:r>
      <w:r w:rsidR="00365689" w:rsidRPr="00365689">
        <w:rPr>
          <w:szCs w:val="28"/>
          <w:lang w:val="uk-UA"/>
        </w:rPr>
        <w:t>’</w:t>
      </w:r>
      <w:r w:rsidR="00365689">
        <w:rPr>
          <w:szCs w:val="28"/>
          <w:lang w:val="uk-UA"/>
        </w:rPr>
        <w:t>я комунальної власності м.</w:t>
      </w:r>
      <w:r w:rsidR="004C34BC">
        <w:rPr>
          <w:szCs w:val="28"/>
          <w:lang w:val="uk-UA"/>
        </w:rPr>
        <w:t xml:space="preserve"> </w:t>
      </w:r>
      <w:proofErr w:type="spellStart"/>
      <w:r w:rsidR="00365689">
        <w:rPr>
          <w:szCs w:val="28"/>
          <w:lang w:val="uk-UA"/>
        </w:rPr>
        <w:t>Київа</w:t>
      </w:r>
      <w:proofErr w:type="spellEnd"/>
    </w:p>
    <w:p w:rsidR="009D06E7" w:rsidRPr="009E5B0B" w:rsidRDefault="00732EEF" w:rsidP="009D0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1D1D1B"/>
          <w:szCs w:val="28"/>
          <w:lang w:val="uk-UA"/>
        </w:rPr>
      </w:pPr>
      <w:r w:rsidRPr="009D06E7">
        <w:rPr>
          <w:szCs w:val="28"/>
          <w:lang w:val="uk-UA"/>
        </w:rPr>
        <w:t xml:space="preserve">Від Головного управління </w:t>
      </w:r>
      <w:proofErr w:type="spellStart"/>
      <w:r w:rsidRPr="009D06E7">
        <w:rPr>
          <w:szCs w:val="28"/>
          <w:lang w:val="uk-UA"/>
        </w:rPr>
        <w:t>Держпраці</w:t>
      </w:r>
      <w:proofErr w:type="spellEnd"/>
      <w:r w:rsidRPr="009D06E7">
        <w:rPr>
          <w:szCs w:val="28"/>
          <w:lang w:val="uk-UA"/>
        </w:rPr>
        <w:t xml:space="preserve"> в Київс</w:t>
      </w:r>
      <w:r w:rsidR="00F30EE6" w:rsidRPr="009D06E7">
        <w:rPr>
          <w:szCs w:val="28"/>
          <w:lang w:val="uk-UA"/>
        </w:rPr>
        <w:t>ькій області прийняла</w:t>
      </w:r>
      <w:r w:rsidRPr="009D06E7">
        <w:rPr>
          <w:szCs w:val="28"/>
          <w:lang w:val="uk-UA"/>
        </w:rPr>
        <w:t xml:space="preserve"> участь  </w:t>
      </w:r>
      <w:proofErr w:type="spellStart"/>
      <w:r w:rsidR="009D06E7" w:rsidRPr="009D06E7">
        <w:rPr>
          <w:szCs w:val="28"/>
        </w:rPr>
        <w:t>головний</w:t>
      </w:r>
      <w:proofErr w:type="spellEnd"/>
      <w:r w:rsidR="009D06E7" w:rsidRPr="009D06E7">
        <w:rPr>
          <w:szCs w:val="28"/>
        </w:rPr>
        <w:t xml:space="preserve"> </w:t>
      </w:r>
      <w:proofErr w:type="spellStart"/>
      <w:r w:rsidR="009D06E7" w:rsidRPr="009D06E7">
        <w:rPr>
          <w:szCs w:val="28"/>
        </w:rPr>
        <w:t>державний</w:t>
      </w:r>
      <w:proofErr w:type="spellEnd"/>
      <w:r w:rsidR="009D06E7" w:rsidRPr="009D06E7">
        <w:rPr>
          <w:szCs w:val="28"/>
        </w:rPr>
        <w:t xml:space="preserve">  </w:t>
      </w:r>
      <w:proofErr w:type="spellStart"/>
      <w:r w:rsidR="009D06E7" w:rsidRPr="009D06E7">
        <w:rPr>
          <w:szCs w:val="28"/>
        </w:rPr>
        <w:t>інспектор</w:t>
      </w:r>
      <w:proofErr w:type="spellEnd"/>
      <w:r w:rsidR="009D06E7" w:rsidRPr="009D06E7">
        <w:rPr>
          <w:szCs w:val="28"/>
        </w:rPr>
        <w:t xml:space="preserve"> </w:t>
      </w:r>
      <w:proofErr w:type="spellStart"/>
      <w:r w:rsidR="009D06E7" w:rsidRPr="009D06E7">
        <w:rPr>
          <w:szCs w:val="28"/>
        </w:rPr>
        <w:t>відділу</w:t>
      </w:r>
      <w:proofErr w:type="spellEnd"/>
      <w:r w:rsidR="009D06E7" w:rsidRPr="009D06E7">
        <w:rPr>
          <w:szCs w:val="28"/>
        </w:rPr>
        <w:t xml:space="preserve"> </w:t>
      </w:r>
      <w:proofErr w:type="spellStart"/>
      <w:r w:rsidR="009D06E7" w:rsidRPr="009D06E7">
        <w:rPr>
          <w:szCs w:val="28"/>
        </w:rPr>
        <w:t>з</w:t>
      </w:r>
      <w:proofErr w:type="spellEnd"/>
      <w:r w:rsidR="009D06E7" w:rsidRPr="009D06E7">
        <w:rPr>
          <w:szCs w:val="28"/>
        </w:rPr>
        <w:t xml:space="preserve"> </w:t>
      </w:r>
      <w:proofErr w:type="spellStart"/>
      <w:r w:rsidR="009D06E7" w:rsidRPr="009D06E7">
        <w:rPr>
          <w:szCs w:val="28"/>
        </w:rPr>
        <w:t>питань</w:t>
      </w:r>
      <w:proofErr w:type="spellEnd"/>
      <w:r w:rsidR="009D06E7" w:rsidRPr="009D06E7">
        <w:rPr>
          <w:szCs w:val="28"/>
        </w:rPr>
        <w:t xml:space="preserve"> </w:t>
      </w:r>
      <w:proofErr w:type="spellStart"/>
      <w:r w:rsidR="009D06E7" w:rsidRPr="009D06E7">
        <w:rPr>
          <w:szCs w:val="28"/>
        </w:rPr>
        <w:t>праці</w:t>
      </w:r>
      <w:proofErr w:type="spellEnd"/>
      <w:r w:rsidR="009D06E7" w:rsidRPr="009D06E7">
        <w:rPr>
          <w:szCs w:val="28"/>
        </w:rPr>
        <w:t xml:space="preserve"> </w:t>
      </w:r>
      <w:r w:rsidR="009D06E7" w:rsidRPr="009D06E7">
        <w:rPr>
          <w:bCs/>
          <w:szCs w:val="28"/>
        </w:rPr>
        <w:t xml:space="preserve">Головного </w:t>
      </w:r>
      <w:proofErr w:type="spellStart"/>
      <w:r w:rsidR="009D06E7" w:rsidRPr="009D06E7">
        <w:rPr>
          <w:bCs/>
          <w:szCs w:val="28"/>
        </w:rPr>
        <w:t>управління</w:t>
      </w:r>
      <w:proofErr w:type="spellEnd"/>
      <w:r w:rsidR="009D06E7" w:rsidRPr="009D06E7">
        <w:rPr>
          <w:bCs/>
          <w:szCs w:val="28"/>
        </w:rPr>
        <w:t xml:space="preserve"> </w:t>
      </w:r>
      <w:proofErr w:type="spellStart"/>
      <w:r w:rsidR="009D06E7" w:rsidRPr="009D06E7">
        <w:rPr>
          <w:bCs/>
          <w:szCs w:val="28"/>
        </w:rPr>
        <w:t>Держпраці</w:t>
      </w:r>
      <w:proofErr w:type="spellEnd"/>
      <w:r w:rsidR="009D06E7" w:rsidRPr="009D06E7">
        <w:rPr>
          <w:bCs/>
          <w:szCs w:val="28"/>
        </w:rPr>
        <w:t xml:space="preserve"> у </w:t>
      </w:r>
      <w:proofErr w:type="spellStart"/>
      <w:r w:rsidR="009D06E7" w:rsidRPr="009D06E7">
        <w:rPr>
          <w:bCs/>
          <w:szCs w:val="28"/>
        </w:rPr>
        <w:t>Київській</w:t>
      </w:r>
      <w:proofErr w:type="spellEnd"/>
      <w:r w:rsidR="009D06E7" w:rsidRPr="009D06E7">
        <w:rPr>
          <w:bCs/>
          <w:szCs w:val="28"/>
        </w:rPr>
        <w:t xml:space="preserve"> </w:t>
      </w:r>
      <w:proofErr w:type="spellStart"/>
      <w:r w:rsidR="009D06E7" w:rsidRPr="009D06E7">
        <w:rPr>
          <w:bCs/>
          <w:szCs w:val="28"/>
        </w:rPr>
        <w:t>області</w:t>
      </w:r>
      <w:proofErr w:type="spellEnd"/>
      <w:r w:rsidR="009D06E7" w:rsidRPr="009D06E7">
        <w:rPr>
          <w:bCs/>
          <w:szCs w:val="28"/>
        </w:rPr>
        <w:t xml:space="preserve"> </w:t>
      </w:r>
      <w:r w:rsidR="009D06E7" w:rsidRPr="009D06E7">
        <w:rPr>
          <w:szCs w:val="28"/>
        </w:rPr>
        <w:t>–</w:t>
      </w:r>
      <w:r w:rsidR="00BC2CC3">
        <w:rPr>
          <w:szCs w:val="28"/>
          <w:lang w:val="uk-UA"/>
        </w:rPr>
        <w:t xml:space="preserve"> </w:t>
      </w:r>
      <w:r w:rsidR="00BC2CC3" w:rsidRPr="00BC2CC3">
        <w:rPr>
          <w:b/>
          <w:szCs w:val="28"/>
          <w:lang w:val="uk-UA"/>
        </w:rPr>
        <w:t>Бойко В.В</w:t>
      </w:r>
      <w:r w:rsidR="009D06E7" w:rsidRPr="00BC2CC3">
        <w:rPr>
          <w:b/>
          <w:szCs w:val="28"/>
        </w:rPr>
        <w:t>.</w:t>
      </w:r>
      <w:r w:rsidR="009D06E7" w:rsidRPr="009D06E7">
        <w:rPr>
          <w:b/>
          <w:szCs w:val="28"/>
        </w:rPr>
        <w:t xml:space="preserve"> </w:t>
      </w:r>
      <w:r w:rsidR="00F30EE6" w:rsidRPr="00B61E78">
        <w:rPr>
          <w:szCs w:val="28"/>
          <w:lang w:val="uk-UA"/>
        </w:rPr>
        <w:t xml:space="preserve">  та розпові</w:t>
      </w:r>
      <w:r w:rsidR="00377580">
        <w:rPr>
          <w:szCs w:val="28"/>
          <w:lang w:val="uk-UA"/>
        </w:rPr>
        <w:t>в</w:t>
      </w:r>
      <w:r w:rsidR="00F30EE6" w:rsidRPr="00B61E78">
        <w:rPr>
          <w:szCs w:val="28"/>
          <w:lang w:val="uk-UA"/>
        </w:rPr>
        <w:t xml:space="preserve"> про </w:t>
      </w:r>
      <w:r w:rsidR="009D06E7" w:rsidRPr="009D06E7">
        <w:rPr>
          <w:szCs w:val="28"/>
          <w:lang w:val="uk-UA"/>
        </w:rPr>
        <w:t>поряд</w:t>
      </w:r>
      <w:r w:rsidR="009D06E7">
        <w:rPr>
          <w:szCs w:val="28"/>
          <w:lang w:val="uk-UA"/>
        </w:rPr>
        <w:t>о</w:t>
      </w:r>
      <w:r w:rsidR="009D06E7" w:rsidRPr="009D06E7">
        <w:rPr>
          <w:szCs w:val="28"/>
          <w:lang w:val="uk-UA"/>
        </w:rPr>
        <w:t xml:space="preserve">к </w:t>
      </w:r>
      <w:r w:rsidR="009D06E7">
        <w:rPr>
          <w:szCs w:val="28"/>
          <w:lang w:val="uk-UA"/>
        </w:rPr>
        <w:t>та проведення р</w:t>
      </w:r>
      <w:r w:rsidR="009D06E7" w:rsidRPr="009D06E7">
        <w:rPr>
          <w:bCs/>
          <w:szCs w:val="28"/>
          <w:lang w:val="uk-UA"/>
        </w:rPr>
        <w:t xml:space="preserve">озслідування </w:t>
      </w:r>
      <w:r w:rsidR="009D06E7" w:rsidRPr="009D06E7">
        <w:rPr>
          <w:bCs/>
          <w:color w:val="1D1D1B"/>
          <w:szCs w:val="28"/>
          <w:lang w:val="uk-UA"/>
        </w:rPr>
        <w:t>захворювання</w:t>
      </w:r>
      <w:r w:rsidR="009D06E7">
        <w:rPr>
          <w:bCs/>
          <w:color w:val="1D1D1B"/>
          <w:szCs w:val="28"/>
          <w:lang w:val="uk-UA"/>
        </w:rPr>
        <w:t>/</w:t>
      </w:r>
      <w:r w:rsidR="009D06E7" w:rsidRPr="009D06E7">
        <w:rPr>
          <w:bCs/>
          <w:color w:val="1D1D1B"/>
          <w:szCs w:val="28"/>
          <w:lang w:val="uk-UA"/>
        </w:rPr>
        <w:t xml:space="preserve">смерті медичних працівників у зв’язку з інфікуванням гострою респіраторною хворобою </w:t>
      </w:r>
      <w:r w:rsidR="009D06E7" w:rsidRPr="009D06E7">
        <w:rPr>
          <w:bCs/>
          <w:color w:val="1D1D1B"/>
          <w:szCs w:val="28"/>
        </w:rPr>
        <w:t>COVID</w:t>
      </w:r>
      <w:r w:rsidR="009D06E7" w:rsidRPr="009D06E7">
        <w:rPr>
          <w:bCs/>
          <w:color w:val="1D1D1B"/>
          <w:szCs w:val="28"/>
          <w:lang w:val="uk-UA"/>
        </w:rPr>
        <w:t xml:space="preserve">-19, спричиненою </w:t>
      </w:r>
      <w:proofErr w:type="spellStart"/>
      <w:r w:rsidR="009D06E7" w:rsidRPr="009D06E7">
        <w:rPr>
          <w:bCs/>
          <w:color w:val="1D1D1B"/>
          <w:szCs w:val="28"/>
          <w:lang w:val="uk-UA"/>
        </w:rPr>
        <w:t>коронавірусом</w:t>
      </w:r>
      <w:proofErr w:type="spellEnd"/>
      <w:r w:rsidR="009D06E7" w:rsidRPr="009D06E7">
        <w:rPr>
          <w:bCs/>
          <w:color w:val="1D1D1B"/>
          <w:szCs w:val="28"/>
          <w:lang w:val="uk-UA"/>
        </w:rPr>
        <w:t xml:space="preserve"> </w:t>
      </w:r>
      <w:r w:rsidR="009D06E7" w:rsidRPr="009D06E7">
        <w:rPr>
          <w:bCs/>
          <w:color w:val="1D1D1B"/>
          <w:szCs w:val="28"/>
        </w:rPr>
        <w:t>SARS</w:t>
      </w:r>
      <w:r w:rsidR="009D06E7" w:rsidRPr="009D06E7">
        <w:rPr>
          <w:bCs/>
          <w:color w:val="1D1D1B"/>
          <w:szCs w:val="28"/>
          <w:lang w:val="uk-UA"/>
        </w:rPr>
        <w:t>-</w:t>
      </w:r>
      <w:proofErr w:type="spellStart"/>
      <w:r w:rsidR="009D06E7" w:rsidRPr="009D06E7">
        <w:rPr>
          <w:bCs/>
          <w:color w:val="1D1D1B"/>
          <w:szCs w:val="28"/>
        </w:rPr>
        <w:t>CoV</w:t>
      </w:r>
      <w:proofErr w:type="spellEnd"/>
      <w:r w:rsidR="009D06E7" w:rsidRPr="009D06E7">
        <w:rPr>
          <w:bCs/>
          <w:color w:val="1D1D1B"/>
          <w:szCs w:val="28"/>
          <w:lang w:val="uk-UA"/>
        </w:rPr>
        <w:t xml:space="preserve">-2 згідно з </w:t>
      </w:r>
      <w:hyperlink r:id="rId6" w:history="1">
        <w:r w:rsidR="009D06E7" w:rsidRPr="009D06E7">
          <w:rPr>
            <w:bCs/>
            <w:szCs w:val="28"/>
            <w:lang w:val="uk-UA"/>
          </w:rPr>
          <w:t>Порядком  розслідування нещасних випадків на виробництві</w:t>
        </w:r>
      </w:hyperlink>
      <w:r w:rsidR="009D06E7" w:rsidRPr="009D06E7">
        <w:rPr>
          <w:bCs/>
          <w:szCs w:val="28"/>
          <w:lang w:val="uk-UA"/>
        </w:rPr>
        <w:t xml:space="preserve"> , затвердженим </w:t>
      </w:r>
      <w:r w:rsidR="009D06E7" w:rsidRPr="009D06E7">
        <w:rPr>
          <w:szCs w:val="28"/>
          <w:lang w:val="uk-UA"/>
        </w:rPr>
        <w:t>постановою Кабінету Міністрів України від 17 квітня 2019 р. № 337.</w:t>
      </w:r>
      <w:r w:rsidR="009D06E7" w:rsidRPr="009D06E7">
        <w:rPr>
          <w:b/>
          <w:szCs w:val="28"/>
          <w:lang w:val="uk-UA"/>
        </w:rPr>
        <w:t xml:space="preserve"> </w:t>
      </w:r>
    </w:p>
    <w:p w:rsidR="009E5B0B" w:rsidRPr="009E5B0B" w:rsidRDefault="009E5B0B" w:rsidP="009E5B0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Cs/>
          <w:color w:val="1D1D1B"/>
          <w:szCs w:val="28"/>
          <w:lang w:val="uk-UA"/>
        </w:rPr>
      </w:pPr>
      <w:r w:rsidRPr="009E5B0B">
        <w:rPr>
          <w:bCs/>
          <w:color w:val="1D1D1B"/>
          <w:szCs w:val="28"/>
          <w:lang w:val="uk-UA"/>
        </w:rPr>
        <w:t xml:space="preserve">Начальник відділу профілактики страхових випадків  - головний страховий експерт </w:t>
      </w:r>
      <w:proofErr w:type="spellStart"/>
      <w:r w:rsidRPr="009E5B0B">
        <w:rPr>
          <w:b/>
          <w:bCs/>
          <w:color w:val="1D1D1B"/>
          <w:szCs w:val="28"/>
          <w:lang w:val="uk-UA"/>
        </w:rPr>
        <w:t>Бочарова</w:t>
      </w:r>
      <w:proofErr w:type="spellEnd"/>
      <w:r w:rsidRPr="009E5B0B">
        <w:rPr>
          <w:b/>
          <w:bCs/>
          <w:color w:val="1D1D1B"/>
          <w:szCs w:val="28"/>
          <w:lang w:val="uk-UA"/>
        </w:rPr>
        <w:t xml:space="preserve"> О.Б. </w:t>
      </w:r>
      <w:r w:rsidRPr="009E5B0B">
        <w:rPr>
          <w:bCs/>
          <w:color w:val="1D1D1B"/>
          <w:szCs w:val="28"/>
          <w:lang w:val="uk-UA"/>
        </w:rPr>
        <w:t xml:space="preserve">поінформувала про страхові виплати Фондом соціального страхування у разі захворювання або смерті медичних працівників у зв’язку з інфікуванням гострою респіраторною хворобою </w:t>
      </w:r>
      <w:r w:rsidRPr="009E5B0B">
        <w:rPr>
          <w:bCs/>
          <w:color w:val="1D1D1B"/>
          <w:szCs w:val="28"/>
        </w:rPr>
        <w:t>COVID</w:t>
      </w:r>
      <w:r w:rsidRPr="009E5B0B">
        <w:rPr>
          <w:bCs/>
          <w:color w:val="1D1D1B"/>
          <w:szCs w:val="28"/>
          <w:lang w:val="uk-UA"/>
        </w:rPr>
        <w:t xml:space="preserve">-19, спричиненою </w:t>
      </w:r>
      <w:proofErr w:type="spellStart"/>
      <w:r w:rsidRPr="009E5B0B">
        <w:rPr>
          <w:bCs/>
          <w:color w:val="1D1D1B"/>
          <w:szCs w:val="28"/>
          <w:lang w:val="uk-UA"/>
        </w:rPr>
        <w:t>коронавірусом</w:t>
      </w:r>
      <w:proofErr w:type="spellEnd"/>
      <w:r w:rsidRPr="009E5B0B">
        <w:rPr>
          <w:bCs/>
          <w:color w:val="1D1D1B"/>
          <w:szCs w:val="28"/>
          <w:lang w:val="uk-UA"/>
        </w:rPr>
        <w:t xml:space="preserve"> </w:t>
      </w:r>
      <w:r w:rsidRPr="009E5B0B">
        <w:rPr>
          <w:bCs/>
          <w:color w:val="1D1D1B"/>
          <w:szCs w:val="28"/>
        </w:rPr>
        <w:t>SARS</w:t>
      </w:r>
      <w:r w:rsidRPr="009E5B0B">
        <w:rPr>
          <w:bCs/>
          <w:color w:val="1D1D1B"/>
          <w:szCs w:val="28"/>
          <w:lang w:val="uk-UA"/>
        </w:rPr>
        <w:t>-</w:t>
      </w:r>
      <w:proofErr w:type="spellStart"/>
      <w:r w:rsidRPr="009E5B0B">
        <w:rPr>
          <w:bCs/>
          <w:color w:val="1D1D1B"/>
          <w:szCs w:val="28"/>
        </w:rPr>
        <w:t>CoV</w:t>
      </w:r>
      <w:proofErr w:type="spellEnd"/>
      <w:r w:rsidRPr="009E5B0B">
        <w:rPr>
          <w:bCs/>
          <w:color w:val="1D1D1B"/>
          <w:szCs w:val="28"/>
          <w:lang w:val="uk-UA"/>
        </w:rPr>
        <w:t>-2.</w:t>
      </w:r>
    </w:p>
    <w:p w:rsidR="009E5B0B" w:rsidRPr="009E5B0B" w:rsidRDefault="009E5B0B" w:rsidP="009E5B0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color w:val="1D1D1B"/>
          <w:szCs w:val="28"/>
          <w:lang w:val="uk-UA"/>
        </w:rPr>
      </w:pPr>
    </w:p>
    <w:p w:rsidR="00480B14" w:rsidRDefault="0091040A" w:rsidP="0091040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1E78">
        <w:rPr>
          <w:rFonts w:ascii="Times New Roman" w:hAnsi="Times New Roman"/>
          <w:sz w:val="28"/>
          <w:szCs w:val="28"/>
          <w:lang w:val="uk-UA"/>
        </w:rPr>
        <w:lastRenderedPageBreak/>
        <w:t xml:space="preserve">Від Головного управління </w:t>
      </w:r>
      <w:proofErr w:type="spellStart"/>
      <w:r w:rsidRPr="00B61E78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Pr="00B61E78">
        <w:rPr>
          <w:rFonts w:ascii="Times New Roman" w:hAnsi="Times New Roman"/>
          <w:sz w:val="28"/>
          <w:szCs w:val="28"/>
          <w:lang w:val="uk-UA"/>
        </w:rPr>
        <w:t xml:space="preserve"> в Київській області прийняла участь  Головний державний інспектор відділу нагляду в АПК та СКС Управління нагляду в промисловості та на об’єктах підвищеної небезпеки Головного управління </w:t>
      </w:r>
      <w:proofErr w:type="spellStart"/>
      <w:r w:rsidRPr="00B61E78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Pr="00B61E78">
        <w:rPr>
          <w:rFonts w:ascii="Times New Roman" w:hAnsi="Times New Roman"/>
          <w:sz w:val="28"/>
          <w:szCs w:val="28"/>
          <w:lang w:val="uk-UA"/>
        </w:rPr>
        <w:t xml:space="preserve"> у Київській області </w:t>
      </w:r>
      <w:r w:rsidRPr="00B61E78">
        <w:rPr>
          <w:rFonts w:ascii="Times New Roman" w:hAnsi="Times New Roman"/>
          <w:b/>
          <w:sz w:val="28"/>
          <w:szCs w:val="28"/>
          <w:lang w:val="uk-UA"/>
        </w:rPr>
        <w:t>Бровченко Т.Ф.</w:t>
      </w:r>
      <w:r w:rsidRPr="00B61E78">
        <w:rPr>
          <w:rFonts w:ascii="Times New Roman" w:hAnsi="Times New Roman"/>
          <w:sz w:val="28"/>
          <w:szCs w:val="28"/>
          <w:lang w:val="uk-UA"/>
        </w:rPr>
        <w:t xml:space="preserve">  та розповіла про </w:t>
      </w:r>
      <w:r>
        <w:rPr>
          <w:rFonts w:ascii="Times New Roman" w:hAnsi="Times New Roman"/>
          <w:sz w:val="32"/>
          <w:szCs w:val="32"/>
          <w:lang w:val="uk-UA"/>
        </w:rPr>
        <w:t>з</w:t>
      </w:r>
      <w:r w:rsidRPr="00480B14">
        <w:rPr>
          <w:rFonts w:ascii="Times New Roman" w:hAnsi="Times New Roman"/>
          <w:sz w:val="32"/>
          <w:szCs w:val="32"/>
          <w:lang w:val="uk-UA"/>
        </w:rPr>
        <w:t>міни в законодавстві</w:t>
      </w:r>
      <w:r w:rsidR="00480B14">
        <w:rPr>
          <w:rFonts w:ascii="Times New Roman" w:hAnsi="Times New Roman"/>
          <w:sz w:val="32"/>
          <w:szCs w:val="32"/>
          <w:lang w:val="uk-UA"/>
        </w:rPr>
        <w:t xml:space="preserve"> України з питань охорони праці, а саме, </w:t>
      </w:r>
      <w:r w:rsidR="00480B14" w:rsidRPr="00847901">
        <w:rPr>
          <w:rFonts w:ascii="Times New Roman" w:hAnsi="Times New Roman"/>
          <w:sz w:val="28"/>
          <w:szCs w:val="28"/>
          <w:lang w:val="uk-UA"/>
        </w:rPr>
        <w:t xml:space="preserve">зміни внесені </w:t>
      </w:r>
      <w:hyperlink r:id="rId7" w:anchor="Text" w:history="1">
        <w:r w:rsidR="00480B14" w:rsidRPr="0084790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постановою  Кабінету міністрів України «</w:t>
        </w:r>
        <w:r w:rsidR="00480B14" w:rsidRPr="00847901">
          <w:rPr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Про затвердження переліку машин, механізмів, устаткування підвищеної небезпеки та внесення змін до деяких постанов Кабінету Міністрів України»</w:t>
        </w:r>
        <w:r w:rsidR="00480B14" w:rsidRPr="0084790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 xml:space="preserve"> від 03.02.2021 р. №77</w:t>
        </w:r>
      </w:hyperlink>
      <w:r w:rsidR="00480B14">
        <w:rPr>
          <w:rFonts w:ascii="Times New Roman" w:hAnsi="Times New Roman"/>
          <w:sz w:val="28"/>
          <w:szCs w:val="28"/>
          <w:lang w:val="uk-UA"/>
        </w:rPr>
        <w:t>.</w:t>
      </w:r>
    </w:p>
    <w:p w:rsidR="009E5B0B" w:rsidRPr="009E5B0B" w:rsidRDefault="00E6347C" w:rsidP="009E5B0B">
      <w:pPr>
        <w:spacing w:after="0" w:line="240" w:lineRule="auto"/>
        <w:ind w:firstLine="705"/>
        <w:jc w:val="both"/>
        <w:rPr>
          <w:szCs w:val="28"/>
          <w:lang w:val="uk-UA"/>
        </w:rPr>
      </w:pPr>
      <w:r>
        <w:rPr>
          <w:szCs w:val="28"/>
          <w:lang w:val="uk-UA"/>
        </w:rPr>
        <w:t>Завідувач відділу охорони праці Київської міської профспілки працівників охорони здоров’я</w:t>
      </w:r>
      <w:r w:rsidR="00C646E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537E2C" w:rsidRPr="00722BCD">
        <w:rPr>
          <w:b/>
          <w:bCs/>
          <w:szCs w:val="28"/>
          <w:lang w:val="uk-UA"/>
        </w:rPr>
        <w:t>Мартинюк А.О.</w:t>
      </w:r>
      <w:r w:rsidR="00537E2C" w:rsidRPr="00722BCD">
        <w:rPr>
          <w:bCs/>
          <w:szCs w:val="28"/>
          <w:lang w:val="uk-UA"/>
        </w:rPr>
        <w:t xml:space="preserve"> розповіла</w:t>
      </w:r>
      <w:r w:rsidRPr="00722BCD">
        <w:rPr>
          <w:bCs/>
          <w:szCs w:val="28"/>
          <w:lang w:val="uk-UA"/>
        </w:rPr>
        <w:t xml:space="preserve"> про </w:t>
      </w:r>
      <w:r w:rsidR="009E5B0B">
        <w:rPr>
          <w:bCs/>
          <w:szCs w:val="28"/>
          <w:lang w:val="uk-UA"/>
        </w:rPr>
        <w:t>р</w:t>
      </w:r>
      <w:r w:rsidR="009E5B0B" w:rsidRPr="009E5B0B">
        <w:rPr>
          <w:szCs w:val="28"/>
          <w:lang w:val="uk-UA"/>
        </w:rPr>
        <w:t>оль профспілки в проведенні розслідування</w:t>
      </w:r>
      <w:r w:rsidR="009E5B0B" w:rsidRPr="009E5B0B">
        <w:rPr>
          <w:bCs/>
          <w:color w:val="1D1D1B"/>
          <w:szCs w:val="28"/>
          <w:lang w:val="uk-UA"/>
        </w:rPr>
        <w:t xml:space="preserve"> захворювання або смерті медичних працівників у зв’язку з інфікуванням гострою респіраторною хворобою </w:t>
      </w:r>
      <w:r w:rsidR="009E5B0B" w:rsidRPr="009E5B0B">
        <w:rPr>
          <w:bCs/>
          <w:color w:val="1D1D1B"/>
          <w:szCs w:val="28"/>
        </w:rPr>
        <w:t>COVID</w:t>
      </w:r>
      <w:r w:rsidR="009E5B0B" w:rsidRPr="009E5B0B">
        <w:rPr>
          <w:bCs/>
          <w:color w:val="1D1D1B"/>
          <w:szCs w:val="28"/>
          <w:lang w:val="uk-UA"/>
        </w:rPr>
        <w:t xml:space="preserve">-19, спричиненою </w:t>
      </w:r>
      <w:proofErr w:type="spellStart"/>
      <w:r w:rsidR="009E5B0B" w:rsidRPr="009E5B0B">
        <w:rPr>
          <w:bCs/>
          <w:color w:val="1D1D1B"/>
          <w:szCs w:val="28"/>
          <w:lang w:val="uk-UA"/>
        </w:rPr>
        <w:t>коронавірусом</w:t>
      </w:r>
      <w:proofErr w:type="spellEnd"/>
      <w:r w:rsidR="009E5B0B" w:rsidRPr="009E5B0B">
        <w:rPr>
          <w:bCs/>
          <w:color w:val="1D1D1B"/>
          <w:szCs w:val="28"/>
          <w:lang w:val="uk-UA"/>
        </w:rPr>
        <w:t xml:space="preserve"> </w:t>
      </w:r>
      <w:r w:rsidR="009E5B0B" w:rsidRPr="009E5B0B">
        <w:rPr>
          <w:bCs/>
          <w:color w:val="1D1D1B"/>
          <w:szCs w:val="28"/>
        </w:rPr>
        <w:t>SARS</w:t>
      </w:r>
      <w:r w:rsidR="009E5B0B" w:rsidRPr="009E5B0B">
        <w:rPr>
          <w:bCs/>
          <w:color w:val="1D1D1B"/>
          <w:szCs w:val="28"/>
          <w:lang w:val="uk-UA"/>
        </w:rPr>
        <w:t>-</w:t>
      </w:r>
      <w:proofErr w:type="spellStart"/>
      <w:r w:rsidR="009E5B0B" w:rsidRPr="009E5B0B">
        <w:rPr>
          <w:bCs/>
          <w:color w:val="1D1D1B"/>
          <w:szCs w:val="28"/>
        </w:rPr>
        <w:t>CoV</w:t>
      </w:r>
      <w:proofErr w:type="spellEnd"/>
      <w:r w:rsidR="009E5B0B" w:rsidRPr="009E5B0B">
        <w:rPr>
          <w:bCs/>
          <w:color w:val="1D1D1B"/>
          <w:szCs w:val="28"/>
          <w:lang w:val="uk-UA"/>
        </w:rPr>
        <w:t xml:space="preserve">-2 згідно з </w:t>
      </w:r>
      <w:hyperlink r:id="rId8" w:history="1">
        <w:r w:rsidR="009E5B0B" w:rsidRPr="009E5B0B">
          <w:rPr>
            <w:bCs/>
            <w:szCs w:val="28"/>
            <w:lang w:val="uk-UA"/>
          </w:rPr>
          <w:t>Порядком  розслідування нещасних випадків на виробництві</w:t>
        </w:r>
      </w:hyperlink>
      <w:r w:rsidR="009E5B0B" w:rsidRPr="009E5B0B">
        <w:rPr>
          <w:bCs/>
          <w:szCs w:val="28"/>
          <w:lang w:val="uk-UA"/>
        </w:rPr>
        <w:t xml:space="preserve"> , затвердженим </w:t>
      </w:r>
      <w:r w:rsidR="009E5B0B" w:rsidRPr="009E5B0B">
        <w:rPr>
          <w:szCs w:val="28"/>
          <w:lang w:val="uk-UA"/>
        </w:rPr>
        <w:t>постановою Кабінету Міністрів України від 17 квітня 2019 р. № 337.</w:t>
      </w:r>
    </w:p>
    <w:p w:rsidR="00636EF2" w:rsidRPr="00B61E78" w:rsidRDefault="00722BCD" w:rsidP="00B52BA0">
      <w:pPr>
        <w:shd w:val="clear" w:color="auto" w:fill="FFFFFF"/>
        <w:spacing w:after="0"/>
        <w:ind w:firstLine="705"/>
        <w:jc w:val="both"/>
        <w:rPr>
          <w:rFonts w:cs="Times New Roman"/>
          <w:spacing w:val="-1"/>
          <w:szCs w:val="28"/>
          <w:lang w:val="uk-UA"/>
        </w:rPr>
      </w:pPr>
      <w:r>
        <w:rPr>
          <w:bCs/>
          <w:szCs w:val="28"/>
          <w:lang w:val="uk-UA"/>
        </w:rPr>
        <w:t xml:space="preserve">Присутні мали </w:t>
      </w:r>
      <w:r w:rsidR="00B61E78">
        <w:rPr>
          <w:bCs/>
          <w:szCs w:val="28"/>
          <w:lang w:val="uk-UA"/>
        </w:rPr>
        <w:t>змогу задати питання</w:t>
      </w:r>
      <w:r w:rsidR="009E5B0B">
        <w:rPr>
          <w:bCs/>
          <w:szCs w:val="28"/>
          <w:lang w:val="uk-UA"/>
        </w:rPr>
        <w:t xml:space="preserve"> </w:t>
      </w:r>
      <w:r w:rsidR="00B61E78">
        <w:rPr>
          <w:bCs/>
          <w:szCs w:val="28"/>
          <w:lang w:val="uk-UA"/>
        </w:rPr>
        <w:t>виступаючим</w:t>
      </w:r>
      <w:r w:rsidR="009E5B0B">
        <w:rPr>
          <w:bCs/>
          <w:szCs w:val="28"/>
          <w:lang w:val="uk-UA"/>
        </w:rPr>
        <w:t xml:space="preserve">, обговорити проблемні питання  </w:t>
      </w:r>
      <w:r w:rsidR="00B61E78">
        <w:rPr>
          <w:bCs/>
          <w:szCs w:val="28"/>
          <w:lang w:val="uk-UA"/>
        </w:rPr>
        <w:t>та поділитися власним досвідом.</w:t>
      </w:r>
    </w:p>
    <w:sectPr w:rsidR="00636EF2" w:rsidRPr="00B61E78" w:rsidSect="00E87CF5">
      <w:pgSz w:w="11906" w:h="16838" w:code="9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041"/>
    <w:multiLevelType w:val="hybridMultilevel"/>
    <w:tmpl w:val="3F425384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20C9094F"/>
    <w:multiLevelType w:val="hybridMultilevel"/>
    <w:tmpl w:val="5CCC88DC"/>
    <w:lvl w:ilvl="0" w:tplc="A90815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1BA7"/>
    <w:multiLevelType w:val="hybridMultilevel"/>
    <w:tmpl w:val="50DC8AA6"/>
    <w:lvl w:ilvl="0" w:tplc="B142D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3A3933"/>
    <w:multiLevelType w:val="hybridMultilevel"/>
    <w:tmpl w:val="311096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6A5A"/>
    <w:rsid w:val="0001732D"/>
    <w:rsid w:val="0003217E"/>
    <w:rsid w:val="000610F5"/>
    <w:rsid w:val="00092EAE"/>
    <w:rsid w:val="000D395E"/>
    <w:rsid w:val="00174CC0"/>
    <w:rsid w:val="00176A1B"/>
    <w:rsid w:val="001A588B"/>
    <w:rsid w:val="001F20C4"/>
    <w:rsid w:val="00230A33"/>
    <w:rsid w:val="003105CA"/>
    <w:rsid w:val="0032181D"/>
    <w:rsid w:val="00336A5F"/>
    <w:rsid w:val="00365689"/>
    <w:rsid w:val="00377580"/>
    <w:rsid w:val="00480B14"/>
    <w:rsid w:val="00484AD1"/>
    <w:rsid w:val="004C34BC"/>
    <w:rsid w:val="004D74F7"/>
    <w:rsid w:val="004E201C"/>
    <w:rsid w:val="00537E2C"/>
    <w:rsid w:val="0057100D"/>
    <w:rsid w:val="006118A2"/>
    <w:rsid w:val="00614A92"/>
    <w:rsid w:val="00636EF2"/>
    <w:rsid w:val="006506D7"/>
    <w:rsid w:val="006508BA"/>
    <w:rsid w:val="006A5CE9"/>
    <w:rsid w:val="006D6017"/>
    <w:rsid w:val="00722BCD"/>
    <w:rsid w:val="00732EEF"/>
    <w:rsid w:val="007426C2"/>
    <w:rsid w:val="00764280"/>
    <w:rsid w:val="00781AB9"/>
    <w:rsid w:val="007B0828"/>
    <w:rsid w:val="00813A86"/>
    <w:rsid w:val="00826010"/>
    <w:rsid w:val="00847901"/>
    <w:rsid w:val="00872594"/>
    <w:rsid w:val="00880B70"/>
    <w:rsid w:val="00884289"/>
    <w:rsid w:val="008848C9"/>
    <w:rsid w:val="008D05CF"/>
    <w:rsid w:val="0091040A"/>
    <w:rsid w:val="00942814"/>
    <w:rsid w:val="00981440"/>
    <w:rsid w:val="00997AB3"/>
    <w:rsid w:val="009D06E7"/>
    <w:rsid w:val="009E5B0B"/>
    <w:rsid w:val="00A23B2F"/>
    <w:rsid w:val="00A476BF"/>
    <w:rsid w:val="00AC55D6"/>
    <w:rsid w:val="00B276F1"/>
    <w:rsid w:val="00B34624"/>
    <w:rsid w:val="00B369C2"/>
    <w:rsid w:val="00B4257C"/>
    <w:rsid w:val="00B52BA0"/>
    <w:rsid w:val="00B61E78"/>
    <w:rsid w:val="00BC2CC3"/>
    <w:rsid w:val="00BF3ED2"/>
    <w:rsid w:val="00C050D9"/>
    <w:rsid w:val="00C3567F"/>
    <w:rsid w:val="00C475C9"/>
    <w:rsid w:val="00C646EF"/>
    <w:rsid w:val="00C76A5A"/>
    <w:rsid w:val="00C90481"/>
    <w:rsid w:val="00CB24E6"/>
    <w:rsid w:val="00CE7C16"/>
    <w:rsid w:val="00D8087A"/>
    <w:rsid w:val="00E6347C"/>
    <w:rsid w:val="00E87CF5"/>
    <w:rsid w:val="00EE62B4"/>
    <w:rsid w:val="00F10539"/>
    <w:rsid w:val="00F30EE6"/>
    <w:rsid w:val="00F65B87"/>
    <w:rsid w:val="00F73FD4"/>
    <w:rsid w:val="00FB43F8"/>
    <w:rsid w:val="00FC6B17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8"/>
        <w:lang w:val="uk-UA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5A"/>
    <w:pPr>
      <w:spacing w:line="276" w:lineRule="auto"/>
      <w:ind w:firstLine="0"/>
      <w:jc w:val="left"/>
    </w:pPr>
    <w:rPr>
      <w:rFonts w:cstheme="minorBidi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C76A5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A5A"/>
    <w:rPr>
      <w:rFonts w:eastAsia="Times New Roman" w:cs="Times New Roman"/>
      <w:b/>
      <w:sz w:val="36"/>
      <w:szCs w:val="36"/>
      <w:lang w:val="ru-RU" w:eastAsia="ru-RU"/>
    </w:rPr>
  </w:style>
  <w:style w:type="paragraph" w:customStyle="1" w:styleId="rvps2">
    <w:name w:val="rvps2"/>
    <w:basedOn w:val="a"/>
    <w:rsid w:val="00C76A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6A5A"/>
    <w:rPr>
      <w:rFonts w:ascii="Courier New" w:eastAsia="Times New Roman" w:hAnsi="Courier New"/>
      <w:bCs w:val="0"/>
      <w:sz w:val="20"/>
      <w:lang w:val="ru-RU" w:eastAsia="ru-RU"/>
    </w:rPr>
  </w:style>
  <w:style w:type="paragraph" w:styleId="a3">
    <w:name w:val="List Paragraph"/>
    <w:basedOn w:val="a"/>
    <w:uiPriority w:val="34"/>
    <w:qFormat/>
    <w:rsid w:val="00C76A5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rmal (Web)"/>
    <w:basedOn w:val="a"/>
    <w:uiPriority w:val="99"/>
    <w:unhideWhenUsed/>
    <w:rsid w:val="00732E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EEF"/>
  </w:style>
  <w:style w:type="character" w:styleId="a5">
    <w:name w:val="Strong"/>
    <w:basedOn w:val="a0"/>
    <w:uiPriority w:val="99"/>
    <w:qFormat/>
    <w:rsid w:val="00F10539"/>
    <w:rPr>
      <w:rFonts w:cs="Times New Roman"/>
      <w:b/>
      <w:bCs/>
    </w:rPr>
  </w:style>
  <w:style w:type="character" w:styleId="a6">
    <w:name w:val="Hyperlink"/>
    <w:basedOn w:val="a0"/>
    <w:uiPriority w:val="99"/>
    <w:rsid w:val="00F10539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rsid w:val="009814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105C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3105CA"/>
    <w:rPr>
      <w:rFonts w:ascii="Arial" w:eastAsia="Times New Roman" w:hAnsi="Arial" w:cs="Arial"/>
      <w:szCs w:val="24"/>
      <w:lang w:eastAsia="ru-RU"/>
    </w:rPr>
  </w:style>
  <w:style w:type="paragraph" w:customStyle="1" w:styleId="a7">
    <w:name w:val="Абзац списку"/>
    <w:basedOn w:val="a"/>
    <w:qFormat/>
    <w:rsid w:val="00B61E7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rmalText">
    <w:name w:val="Normal Text"/>
    <w:basedOn w:val="a"/>
    <w:rsid w:val="009D06E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4"/>
      <w:lang w:val="uk-UA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su.org.ua/napryamki-diyalnosti/okhorona-pratsi-i-zdorov-ya/15717-zatverdzheno-novij-poryadok-neshchasnikh-vipadkiv-na-virobnitstvi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77-202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psu.org.ua/napryamki-diyalnosti/okhorona-pratsi-i-zdorov-ya/15717-zatverdzheno-novij-poryadok-neshchasnikh-vipadkiv-na-virobnitstv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54F83-332B-4A6E-9849-6812C4A0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Красножон</dc:creator>
  <cp:lastModifiedBy>aleksieienko</cp:lastModifiedBy>
  <cp:revision>10</cp:revision>
  <dcterms:created xsi:type="dcterms:W3CDTF">2021-11-05T07:57:00Z</dcterms:created>
  <dcterms:modified xsi:type="dcterms:W3CDTF">2021-11-05T08:06:00Z</dcterms:modified>
</cp:coreProperties>
</file>