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тел.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F11986" w:rsidRDefault="00F11986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F11986">
        <w:rPr>
          <w:rFonts w:ascii="Times New Roman" w:hAnsi="Times New Roman"/>
          <w:sz w:val="28"/>
          <w:szCs w:val="28"/>
          <w:u w:val="single"/>
          <w:lang w:val="ru-RU"/>
        </w:rPr>
        <w:t>20.05.2021</w:t>
      </w:r>
      <w:r w:rsidR="0019255D" w:rsidRPr="006618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9255D" w:rsidRPr="0019255D">
        <w:rPr>
          <w:rFonts w:ascii="Times New Roman" w:hAnsi="Times New Roman"/>
          <w:sz w:val="28"/>
          <w:szCs w:val="28"/>
        </w:rPr>
        <w:t xml:space="preserve"> </w:t>
      </w:r>
      <w:r w:rsidRPr="00F11986">
        <w:rPr>
          <w:rFonts w:ascii="Times New Roman" w:hAnsi="Times New Roman"/>
          <w:sz w:val="28"/>
          <w:szCs w:val="28"/>
          <w:u w:val="single"/>
        </w:rPr>
        <w:t>061/170-305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680ACB" w:rsidRPr="00680ACB" w:rsidRDefault="00680ACB" w:rsidP="00680ACB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Фрізер</w:t>
            </w:r>
            <w:proofErr w:type="spellEnd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- програмний </w:t>
            </w:r>
            <w:proofErr w:type="spellStart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заморожувач</w:t>
            </w:r>
            <w:proofErr w:type="spellEnd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для автоматичного заморожування в рідкому азоті </w:t>
            </w:r>
            <w:proofErr w:type="spellStart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гемопоетичних</w:t>
            </w:r>
            <w:proofErr w:type="spellEnd"/>
            <w:r w:rsidRPr="00680A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стовбурових клітин (ДК 021:2015 42510000-4 Теплообмінники, кондиціонери повітря, холодильне обладнання та фільтрувальні пристрої)</w:t>
            </w:r>
          </w:p>
          <w:p w:rsidR="00C7130D" w:rsidRPr="00C14701" w:rsidRDefault="00C7130D" w:rsidP="00CA649E">
            <w:pPr>
              <w:tabs>
                <w:tab w:val="left" w:pos="582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kern w:val="36"/>
                <w:sz w:val="24"/>
                <w:szCs w:val="24"/>
                <w:lang w:eastAsia="uk-UA"/>
              </w:rPr>
            </w:pP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680ACB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680ACB">
              <w:rPr>
                <w:rFonts w:ascii="Times New Roman" w:hAnsi="Times New Roman"/>
                <w:sz w:val="24"/>
                <w:szCs w:val="24"/>
              </w:rPr>
              <w:t>UA-2021-05-19-012415-b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EC48E1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D5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124036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призначення, визначений відповідно до </w:t>
            </w:r>
            <w:r w:rsidR="0068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фінансового плану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C40632" w:rsidRDefault="00C40632" w:rsidP="00C40632">
            <w:pPr>
              <w:pStyle w:val="0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Очікувана вартість закупівлі –</w:t>
            </w:r>
            <w:r w:rsidR="00124036" w:rsidRPr="00124036">
              <w:rPr>
                <w:rFonts w:ascii="Times New Roman" w:hAnsi="Times New Roman"/>
                <w:bCs/>
                <w:sz w:val="24"/>
                <w:szCs w:val="24"/>
              </w:rPr>
              <w:t>1 627</w:t>
            </w:r>
            <w:r w:rsidR="0012403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124036" w:rsidRPr="00124036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  <w:r w:rsidR="00124036">
              <w:rPr>
                <w:rFonts w:ascii="Times New Roman" w:hAnsi="Times New Roman"/>
                <w:bCs/>
                <w:sz w:val="24"/>
                <w:szCs w:val="24"/>
              </w:rPr>
              <w:t xml:space="preserve">,00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  з ПДВ.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D7"/>
    <w:rsid w:val="00037510"/>
    <w:rsid w:val="00124036"/>
    <w:rsid w:val="0019255D"/>
    <w:rsid w:val="00222F1B"/>
    <w:rsid w:val="00237388"/>
    <w:rsid w:val="00283CF3"/>
    <w:rsid w:val="002D581C"/>
    <w:rsid w:val="0031131F"/>
    <w:rsid w:val="00414766"/>
    <w:rsid w:val="00606981"/>
    <w:rsid w:val="006618D6"/>
    <w:rsid w:val="00680ACB"/>
    <w:rsid w:val="008839FD"/>
    <w:rsid w:val="008A2A95"/>
    <w:rsid w:val="008A69D7"/>
    <w:rsid w:val="009021F7"/>
    <w:rsid w:val="00AE5722"/>
    <w:rsid w:val="00C14701"/>
    <w:rsid w:val="00C40632"/>
    <w:rsid w:val="00C7130D"/>
    <w:rsid w:val="00CA649E"/>
    <w:rsid w:val="00CF01C1"/>
    <w:rsid w:val="00D43544"/>
    <w:rsid w:val="00D85BE7"/>
    <w:rsid w:val="00DC55CB"/>
    <w:rsid w:val="00E35629"/>
    <w:rsid w:val="00EC48E1"/>
    <w:rsid w:val="00F1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6646D-10D1-4D77-8AEF-AAD0515C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">
    <w:name w:val="Стиль По центру После:  0 пт Междустр.интервал:  одинарный Знак"/>
    <w:link w:val="00"/>
    <w:locked/>
    <w:rsid w:val="00C40632"/>
    <w:rPr>
      <w:rFonts w:ascii="Calibri" w:hAnsi="Calibri" w:cs="Calibri"/>
      <w:lang w:val="uk-UA"/>
    </w:rPr>
  </w:style>
  <w:style w:type="paragraph" w:customStyle="1" w:styleId="00">
    <w:name w:val="Стиль По центру После:  0 пт Междустр.интервал:  одинарный"/>
    <w:basedOn w:val="a"/>
    <w:link w:val="0"/>
    <w:rsid w:val="00C40632"/>
    <w:pPr>
      <w:spacing w:after="0" w:line="240" w:lineRule="auto"/>
      <w:jc w:val="center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</cp:lastModifiedBy>
  <cp:revision>2</cp:revision>
  <cp:lastPrinted>2021-05-05T08:12:00Z</cp:lastPrinted>
  <dcterms:created xsi:type="dcterms:W3CDTF">2021-05-20T12:59:00Z</dcterms:created>
  <dcterms:modified xsi:type="dcterms:W3CDTF">2021-05-20T12:59:00Z</dcterms:modified>
</cp:coreProperties>
</file>